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F" w:rsidRDefault="00DB1C0F" w:rsidP="00DB1C0F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DB1C0F" w:rsidRPr="004176A1" w:rsidRDefault="00DB1C0F" w:rsidP="00DB1C0F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DB1C0F" w:rsidRPr="00FF31B7" w:rsidRDefault="00DB1C0F" w:rsidP="00DB1C0F">
      <w:pPr>
        <w:contextualSpacing/>
        <w:jc w:val="both"/>
      </w:pPr>
    </w:p>
    <w:p w:rsidR="00DB1C0F" w:rsidRPr="004176A1" w:rsidRDefault="00DB1C0F" w:rsidP="00DB1C0F">
      <w:pPr>
        <w:shd w:val="clear" w:color="auto" w:fill="FFFFFF"/>
        <w:tabs>
          <w:tab w:val="left" w:leader="dot" w:pos="6365"/>
        </w:tabs>
        <w:contextualSpacing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bCs/>
          <w:i/>
          <w:sz w:val="18"/>
          <w:szCs w:val="18"/>
        </w:rPr>
        <w:t>Załącznik nr 2</w:t>
      </w:r>
    </w:p>
    <w:p w:rsidR="00DB1C0F" w:rsidRPr="004176A1" w:rsidRDefault="00DB1C0F" w:rsidP="00DB1C0F">
      <w:pPr>
        <w:shd w:val="clear" w:color="auto" w:fill="FFFFFF"/>
        <w:tabs>
          <w:tab w:val="left" w:leader="dot" w:pos="6365"/>
        </w:tabs>
        <w:contextualSpacing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Do umowy z CRO/Sponsor z dnia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……….</w:t>
      </w:r>
      <w:r w:rsidRPr="004176A1">
        <w:rPr>
          <w:rFonts w:ascii="Times New Roman" w:hAnsi="Times New Roman" w:cs="Times New Roman"/>
          <w:b/>
          <w:bCs/>
          <w:i/>
          <w:sz w:val="18"/>
          <w:szCs w:val="18"/>
        </w:rPr>
        <w:t>….</w:t>
      </w:r>
    </w:p>
    <w:p w:rsidR="00DB1C0F" w:rsidRPr="004176A1" w:rsidRDefault="00DB1C0F" w:rsidP="00DB1C0F">
      <w:pPr>
        <w:shd w:val="clear" w:color="auto" w:fill="FFFFFF"/>
        <w:tabs>
          <w:tab w:val="left" w:leader="dot" w:pos="6365"/>
        </w:tabs>
        <w:contextualSpacing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bCs/>
          <w:i/>
          <w:sz w:val="18"/>
          <w:szCs w:val="18"/>
        </w:rPr>
        <w:t>Nr protokołu…………….</w:t>
      </w:r>
    </w:p>
    <w:p w:rsidR="00DB1C0F" w:rsidRPr="004176A1" w:rsidRDefault="00DB1C0F" w:rsidP="00DB1C0F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FF0000"/>
        </w:rPr>
      </w:pPr>
    </w:p>
    <w:p w:rsidR="00DB1C0F" w:rsidRPr="004176A1" w:rsidRDefault="00DB1C0F" w:rsidP="00DB1C0F">
      <w:pPr>
        <w:shd w:val="clear" w:color="auto" w:fill="FFFFFF"/>
        <w:tabs>
          <w:tab w:val="left" w:leader="dot" w:pos="6365"/>
        </w:tabs>
        <w:contextualSpacing/>
        <w:jc w:val="center"/>
        <w:rPr>
          <w:rFonts w:ascii="Times New Roman" w:hAnsi="Times New Roman" w:cs="Times New Roman"/>
          <w:b/>
          <w:bCs/>
        </w:rPr>
      </w:pPr>
      <w:r w:rsidRPr="004176A1">
        <w:rPr>
          <w:rFonts w:ascii="Times New Roman" w:hAnsi="Times New Roman" w:cs="Times New Roman"/>
          <w:b/>
          <w:bCs/>
        </w:rPr>
        <w:t>Budżet i warunki płatności:</w:t>
      </w:r>
    </w:p>
    <w:p w:rsidR="00DB1C0F" w:rsidRPr="00FF31B7" w:rsidRDefault="00DB1C0F" w:rsidP="00DB1C0F">
      <w:pPr>
        <w:shd w:val="clear" w:color="auto" w:fill="FFFFFF"/>
        <w:spacing w:before="259"/>
        <w:ind w:left="382" w:right="432"/>
        <w:contextualSpacing/>
        <w:jc w:val="both"/>
        <w:rPr>
          <w:strike/>
          <w:color w:val="FF0000"/>
        </w:rPr>
      </w:pPr>
    </w:p>
    <w:p w:rsidR="00DB1C0F" w:rsidRPr="00D80EE6" w:rsidRDefault="00DB1C0F" w:rsidP="00DB1C0F">
      <w:pPr>
        <w:pStyle w:val="Akapitzlist"/>
        <w:numPr>
          <w:ilvl w:val="0"/>
          <w:numId w:val="1"/>
        </w:numPr>
        <w:shd w:val="clear" w:color="auto" w:fill="FFFFFF"/>
        <w:spacing w:before="259"/>
        <w:ind w:left="0" w:right="432" w:hanging="284"/>
        <w:jc w:val="both"/>
        <w:rPr>
          <w:sz w:val="22"/>
          <w:szCs w:val="22"/>
        </w:rPr>
      </w:pPr>
      <w:r w:rsidRPr="00D80EE6">
        <w:rPr>
          <w:sz w:val="22"/>
          <w:szCs w:val="22"/>
        </w:rPr>
        <w:t xml:space="preserve">CRO/Sponsor wypłaci wynagrodzenie za jednego </w:t>
      </w:r>
      <w:r>
        <w:rPr>
          <w:sz w:val="22"/>
          <w:szCs w:val="22"/>
        </w:rPr>
        <w:t>p</w:t>
      </w:r>
      <w:r w:rsidRPr="00D80EE6">
        <w:rPr>
          <w:sz w:val="22"/>
          <w:szCs w:val="22"/>
        </w:rPr>
        <w:t xml:space="preserve">acjenta, na rzecz Ośrodka na podstawie liczby wizyt w prowadzonym </w:t>
      </w:r>
      <w:r>
        <w:rPr>
          <w:sz w:val="22"/>
          <w:szCs w:val="22"/>
        </w:rPr>
        <w:t>b</w:t>
      </w:r>
      <w:r w:rsidRPr="00D80EE6">
        <w:rPr>
          <w:sz w:val="22"/>
          <w:szCs w:val="22"/>
        </w:rPr>
        <w:t xml:space="preserve">adaniu zgodnie z poniższą tabelą płatności : </w:t>
      </w:r>
    </w:p>
    <w:p w:rsidR="00DB1C0F" w:rsidRPr="00D80EE6" w:rsidRDefault="00DB1C0F" w:rsidP="00DB1C0F">
      <w:pPr>
        <w:shd w:val="clear" w:color="auto" w:fill="FFFFFF"/>
        <w:spacing w:before="259"/>
        <w:ind w:right="432" w:hanging="284"/>
        <w:contextualSpacing/>
        <w:jc w:val="both"/>
      </w:pPr>
    </w:p>
    <w:tbl>
      <w:tblPr>
        <w:tblStyle w:val="Tabela-Siatka"/>
        <w:tblW w:w="0" w:type="auto"/>
        <w:tblLook w:val="04A0"/>
      </w:tblPr>
      <w:tblGrid>
        <w:gridCol w:w="6345"/>
        <w:gridCol w:w="2867"/>
      </w:tblGrid>
      <w:tr w:rsidR="00DB1C0F" w:rsidRPr="00D80EE6" w:rsidTr="00F815B3">
        <w:trPr>
          <w:trHeight w:val="515"/>
        </w:trPr>
        <w:tc>
          <w:tcPr>
            <w:tcW w:w="6345" w:type="dxa"/>
            <w:vAlign w:val="center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center"/>
              <w:rPr>
                <w:rFonts w:cs="Times New Roman"/>
              </w:rPr>
            </w:pPr>
            <w:r w:rsidRPr="00D80EE6">
              <w:rPr>
                <w:rFonts w:cs="Times New Roman"/>
              </w:rPr>
              <w:t>Nazwa wizyty</w:t>
            </w:r>
          </w:p>
        </w:tc>
        <w:tc>
          <w:tcPr>
            <w:tcW w:w="2867" w:type="dxa"/>
            <w:vAlign w:val="center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right"/>
              <w:rPr>
                <w:rFonts w:cs="Times New Roman"/>
              </w:rPr>
            </w:pPr>
            <w:r w:rsidRPr="00D80EE6">
              <w:rPr>
                <w:rFonts w:cs="Times New Roman"/>
              </w:rPr>
              <w:t>Suma płatności w PLN /netto</w:t>
            </w: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both"/>
              <w:rPr>
                <w:rFonts w:cs="Times New Roman"/>
              </w:rPr>
            </w:pPr>
          </w:p>
        </w:tc>
      </w:tr>
      <w:tr w:rsidR="00DB1C0F" w:rsidRPr="00D80EE6" w:rsidTr="00F815B3">
        <w:tc>
          <w:tcPr>
            <w:tcW w:w="6345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right"/>
              <w:rPr>
                <w:rFonts w:cs="Times New Roman"/>
                <w:b/>
              </w:rPr>
            </w:pPr>
            <w:r w:rsidRPr="00D80EE6">
              <w:rPr>
                <w:rFonts w:cs="Times New Roman"/>
                <w:b/>
              </w:rPr>
              <w:t>Razem</w:t>
            </w:r>
          </w:p>
        </w:tc>
        <w:tc>
          <w:tcPr>
            <w:tcW w:w="2867" w:type="dxa"/>
          </w:tcPr>
          <w:p w:rsidR="00DB1C0F" w:rsidRPr="00D80EE6" w:rsidRDefault="00DB1C0F" w:rsidP="00F815B3">
            <w:pPr>
              <w:spacing w:after="252"/>
              <w:ind w:hanging="284"/>
              <w:contextualSpacing/>
              <w:jc w:val="right"/>
              <w:rPr>
                <w:rFonts w:cs="Times New Roman"/>
                <w:b/>
              </w:rPr>
            </w:pPr>
          </w:p>
        </w:tc>
      </w:tr>
    </w:tbl>
    <w:p w:rsidR="00DB1C0F" w:rsidRPr="00D80EE6" w:rsidRDefault="00DB1C0F" w:rsidP="00DB1C0F">
      <w:pPr>
        <w:shd w:val="clear" w:color="auto" w:fill="FFFFFF"/>
        <w:spacing w:before="259"/>
        <w:ind w:right="432"/>
        <w:contextualSpacing/>
        <w:jc w:val="both"/>
        <w:rPr>
          <w:strike/>
        </w:rPr>
      </w:pPr>
    </w:p>
    <w:p w:rsidR="00DB1C0F" w:rsidRPr="00D80EE6" w:rsidRDefault="00DB1C0F" w:rsidP="00DB1C0F">
      <w:pPr>
        <w:pStyle w:val="Akapitzlist"/>
        <w:numPr>
          <w:ilvl w:val="0"/>
          <w:numId w:val="1"/>
        </w:numPr>
        <w:shd w:val="clear" w:color="auto" w:fill="FFFFFF"/>
        <w:spacing w:before="259"/>
        <w:ind w:left="0" w:right="432" w:hanging="284"/>
        <w:jc w:val="both"/>
        <w:rPr>
          <w:sz w:val="22"/>
          <w:szCs w:val="22"/>
        </w:rPr>
      </w:pPr>
      <w:r w:rsidRPr="00D80EE6">
        <w:rPr>
          <w:sz w:val="22"/>
          <w:szCs w:val="22"/>
        </w:rPr>
        <w:t xml:space="preserve">CRO/Sponsor zapłaci Ośrodkowi opłatę za każdego pacjenta, który nie przeszedł kwalifikacji </w:t>
      </w:r>
      <w:r w:rsidRPr="00D80EE6">
        <w:rPr>
          <w:sz w:val="22"/>
          <w:szCs w:val="22"/>
        </w:rPr>
        <w:br/>
        <w:t>w kwocie …</w:t>
      </w:r>
      <w:r>
        <w:rPr>
          <w:sz w:val="22"/>
          <w:szCs w:val="22"/>
        </w:rPr>
        <w:t>…………..</w:t>
      </w:r>
      <w:r w:rsidRPr="00D80EE6">
        <w:rPr>
          <w:sz w:val="22"/>
          <w:szCs w:val="22"/>
        </w:rPr>
        <w:t>.. PLN</w:t>
      </w:r>
      <w:r>
        <w:rPr>
          <w:sz w:val="22"/>
          <w:szCs w:val="22"/>
        </w:rPr>
        <w:t xml:space="preserve"> netto.</w:t>
      </w:r>
    </w:p>
    <w:p w:rsidR="00DB1C0F" w:rsidRPr="00D80EE6" w:rsidRDefault="00DB1C0F" w:rsidP="00DB1C0F">
      <w:pPr>
        <w:pStyle w:val="Akapitzlist"/>
        <w:shd w:val="clear" w:color="auto" w:fill="FFFFFF"/>
        <w:spacing w:before="259"/>
        <w:ind w:left="0" w:right="432" w:hanging="284"/>
        <w:jc w:val="both"/>
        <w:rPr>
          <w:sz w:val="22"/>
          <w:szCs w:val="22"/>
        </w:rPr>
      </w:pPr>
    </w:p>
    <w:p w:rsidR="00DB1C0F" w:rsidRPr="00D80EE6" w:rsidRDefault="00DB1C0F" w:rsidP="00DB1C0F">
      <w:pPr>
        <w:pStyle w:val="Akapitzlist"/>
        <w:numPr>
          <w:ilvl w:val="0"/>
          <w:numId w:val="1"/>
        </w:numPr>
        <w:shd w:val="clear" w:color="auto" w:fill="FFFFFF"/>
        <w:spacing w:before="259"/>
        <w:ind w:left="0" w:right="432" w:hanging="284"/>
        <w:jc w:val="both"/>
        <w:rPr>
          <w:sz w:val="22"/>
          <w:szCs w:val="22"/>
        </w:rPr>
      </w:pPr>
      <w:r w:rsidRPr="00D80EE6">
        <w:rPr>
          <w:sz w:val="22"/>
          <w:szCs w:val="22"/>
        </w:rPr>
        <w:t>CRO/Sponsor zobowiązuje się dokonać na rzecz Ośrodka następujących, jednorazowych opłat dodatkowych :</w:t>
      </w:r>
    </w:p>
    <w:p w:rsidR="00DB1C0F" w:rsidRPr="00D80EE6" w:rsidRDefault="00DB1C0F" w:rsidP="00DB1C0F">
      <w:pPr>
        <w:pStyle w:val="Akapitzlist"/>
        <w:ind w:left="0" w:hanging="284"/>
        <w:rPr>
          <w:sz w:val="22"/>
          <w:szCs w:val="22"/>
        </w:rPr>
      </w:pPr>
    </w:p>
    <w:p w:rsidR="00DB1C0F" w:rsidRPr="00D80EE6" w:rsidRDefault="00DB1C0F" w:rsidP="00DB1C0F">
      <w:pPr>
        <w:pStyle w:val="Akapitzlist"/>
        <w:numPr>
          <w:ilvl w:val="0"/>
          <w:numId w:val="2"/>
        </w:numPr>
        <w:shd w:val="clear" w:color="auto" w:fill="FFFFFF"/>
        <w:spacing w:before="259"/>
        <w:ind w:left="567" w:right="432" w:hanging="283"/>
        <w:jc w:val="both"/>
        <w:rPr>
          <w:sz w:val="22"/>
          <w:szCs w:val="22"/>
        </w:rPr>
      </w:pPr>
      <w:r w:rsidRPr="00D80EE6">
        <w:rPr>
          <w:sz w:val="22"/>
          <w:szCs w:val="22"/>
        </w:rPr>
        <w:t>Opłata administracyjna w kwocie : …</w:t>
      </w:r>
      <w:r>
        <w:rPr>
          <w:sz w:val="22"/>
          <w:szCs w:val="22"/>
        </w:rPr>
        <w:t>…….</w:t>
      </w:r>
      <w:r w:rsidRPr="00D80EE6">
        <w:rPr>
          <w:sz w:val="22"/>
          <w:szCs w:val="22"/>
        </w:rPr>
        <w:t>…. PLN</w:t>
      </w:r>
      <w:r>
        <w:rPr>
          <w:sz w:val="22"/>
          <w:szCs w:val="22"/>
        </w:rPr>
        <w:t xml:space="preserve"> netto</w:t>
      </w:r>
    </w:p>
    <w:p w:rsidR="00DB1C0F" w:rsidRPr="00D80EE6" w:rsidRDefault="00DB1C0F" w:rsidP="00DB1C0F">
      <w:pPr>
        <w:pStyle w:val="Akapitzlist"/>
        <w:numPr>
          <w:ilvl w:val="0"/>
          <w:numId w:val="2"/>
        </w:numPr>
        <w:shd w:val="clear" w:color="auto" w:fill="FFFFFF"/>
        <w:spacing w:before="259"/>
        <w:ind w:left="567" w:right="432" w:hanging="283"/>
        <w:jc w:val="both"/>
        <w:rPr>
          <w:sz w:val="22"/>
          <w:szCs w:val="22"/>
        </w:rPr>
      </w:pPr>
      <w:r w:rsidRPr="00D80EE6">
        <w:rPr>
          <w:sz w:val="22"/>
          <w:szCs w:val="22"/>
        </w:rPr>
        <w:t>Opłata apteczna w kwocie : …</w:t>
      </w:r>
      <w:r>
        <w:rPr>
          <w:sz w:val="22"/>
          <w:szCs w:val="22"/>
        </w:rPr>
        <w:t>……………..</w:t>
      </w:r>
      <w:r w:rsidRPr="00D80EE6">
        <w:rPr>
          <w:sz w:val="22"/>
          <w:szCs w:val="22"/>
        </w:rPr>
        <w:t>…PLN</w:t>
      </w:r>
      <w:r>
        <w:rPr>
          <w:sz w:val="22"/>
          <w:szCs w:val="22"/>
        </w:rPr>
        <w:t xml:space="preserve"> netto</w:t>
      </w:r>
    </w:p>
    <w:p w:rsidR="00DB1C0F" w:rsidRPr="00D80EE6" w:rsidRDefault="00DB1C0F" w:rsidP="00DB1C0F">
      <w:pPr>
        <w:pStyle w:val="Akapitzlist"/>
        <w:numPr>
          <w:ilvl w:val="0"/>
          <w:numId w:val="2"/>
        </w:numPr>
        <w:shd w:val="clear" w:color="auto" w:fill="FFFFFF"/>
        <w:spacing w:before="259"/>
        <w:ind w:left="567" w:right="432" w:hanging="283"/>
        <w:jc w:val="both"/>
        <w:rPr>
          <w:sz w:val="22"/>
          <w:szCs w:val="22"/>
        </w:rPr>
      </w:pPr>
      <w:r w:rsidRPr="00D80EE6">
        <w:rPr>
          <w:sz w:val="22"/>
          <w:szCs w:val="22"/>
        </w:rPr>
        <w:t>Opłata archiwizacyjna w kwocie : …</w:t>
      </w:r>
      <w:r>
        <w:rPr>
          <w:sz w:val="22"/>
          <w:szCs w:val="22"/>
        </w:rPr>
        <w:t>……...</w:t>
      </w:r>
      <w:r w:rsidRPr="00D80EE6">
        <w:rPr>
          <w:sz w:val="22"/>
          <w:szCs w:val="22"/>
        </w:rPr>
        <w:t>… PLN</w:t>
      </w:r>
      <w:r>
        <w:rPr>
          <w:sz w:val="22"/>
          <w:szCs w:val="22"/>
        </w:rPr>
        <w:t xml:space="preserve"> netto</w:t>
      </w:r>
    </w:p>
    <w:p w:rsidR="00DB1C0F" w:rsidRPr="00D80EE6" w:rsidRDefault="00DB1C0F" w:rsidP="00DB1C0F">
      <w:pPr>
        <w:shd w:val="clear" w:color="auto" w:fill="FFFFFF"/>
        <w:spacing w:before="259"/>
        <w:ind w:left="360" w:right="432"/>
        <w:jc w:val="both"/>
        <w:rPr>
          <w:strike/>
        </w:rPr>
      </w:pPr>
    </w:p>
    <w:p w:rsidR="00DB1C0F" w:rsidRPr="004176A1" w:rsidRDefault="00DB1C0F" w:rsidP="00DB1C0F">
      <w:pPr>
        <w:shd w:val="clear" w:color="auto" w:fill="FFFFFF"/>
        <w:spacing w:before="259"/>
        <w:ind w:right="432"/>
        <w:contextualSpacing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Ośrodkowi przysługiwać będzie wynagrodzenie ryczałtowe w kwocie ……………………. PLN netto </w:t>
      </w:r>
      <w:r w:rsidRPr="004176A1">
        <w:rPr>
          <w:rFonts w:ascii="Times New Roman" w:hAnsi="Times New Roman" w:cs="Times New Roman"/>
        </w:rPr>
        <w:br/>
        <w:t xml:space="preserve">za każdego uczestnika włączonego do </w:t>
      </w:r>
      <w:r>
        <w:rPr>
          <w:rFonts w:ascii="Times New Roman" w:hAnsi="Times New Roman" w:cs="Times New Roman"/>
        </w:rPr>
        <w:t>b</w:t>
      </w:r>
      <w:r w:rsidRPr="004176A1">
        <w:rPr>
          <w:rFonts w:ascii="Times New Roman" w:hAnsi="Times New Roman" w:cs="Times New Roman"/>
        </w:rPr>
        <w:t xml:space="preserve">adania (tj. który przeszedł pozytywny </w:t>
      </w:r>
      <w:proofErr w:type="spellStart"/>
      <w:r w:rsidRPr="004176A1">
        <w:rPr>
          <w:rFonts w:ascii="Times New Roman" w:hAnsi="Times New Roman" w:cs="Times New Roman"/>
        </w:rPr>
        <w:t>screening</w:t>
      </w:r>
      <w:proofErr w:type="spellEnd"/>
      <w:r w:rsidRPr="004176A1">
        <w:rPr>
          <w:rFonts w:ascii="Times New Roman" w:hAnsi="Times New Roman" w:cs="Times New Roman"/>
        </w:rPr>
        <w:t>).</w:t>
      </w:r>
    </w:p>
    <w:p w:rsidR="00DB1C0F" w:rsidRPr="004176A1" w:rsidRDefault="00DB1C0F" w:rsidP="00DB1C0F">
      <w:pPr>
        <w:shd w:val="clear" w:color="auto" w:fill="FFFFFF"/>
        <w:spacing w:before="259"/>
        <w:ind w:right="432"/>
        <w:contextualSpacing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Wynagrodzenie zostanie powiększone o podatek VAT w wysokości obowiązującej w dniu wystawienia faktury.</w:t>
      </w:r>
    </w:p>
    <w:p w:rsidR="00DB1C0F" w:rsidRPr="004176A1" w:rsidRDefault="00DB1C0F" w:rsidP="00DB1C0F">
      <w:pPr>
        <w:shd w:val="clear" w:color="auto" w:fill="FFFFFF"/>
        <w:spacing w:before="259"/>
        <w:ind w:right="432"/>
        <w:contextualSpacing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 xml:space="preserve">Faktury obejmujące wynagrodzenie Ośrodka będą wystawiane raz na kwartał. Faktura zostanie sporządzona na podstawie raportu Badacza  zatwierdzonego i przesłanego przez CRO/Sponsora. </w:t>
      </w:r>
    </w:p>
    <w:p w:rsidR="00DB1C0F" w:rsidRPr="004176A1" w:rsidRDefault="00DB1C0F" w:rsidP="00DB1C0F">
      <w:pPr>
        <w:shd w:val="clear" w:color="auto" w:fill="FFFFFF"/>
        <w:spacing w:before="259"/>
        <w:ind w:right="432"/>
        <w:contextualSpacing/>
        <w:jc w:val="both"/>
        <w:rPr>
          <w:rFonts w:ascii="Times New Roman" w:hAnsi="Times New Roman" w:cs="Times New Roman"/>
        </w:rPr>
      </w:pPr>
      <w:r w:rsidRPr="004176A1">
        <w:rPr>
          <w:rFonts w:ascii="Times New Roman" w:hAnsi="Times New Roman" w:cs="Times New Roman"/>
        </w:rPr>
        <w:t>Wynagrodzenie będzie płatne przelewem w terminie 30 dni od daty wystawienia faktury przez Ośrodek.</w:t>
      </w:r>
    </w:p>
    <w:p w:rsidR="00DB1C0F" w:rsidRPr="004176A1" w:rsidRDefault="00DB1C0F" w:rsidP="00DB1C0F">
      <w:pPr>
        <w:shd w:val="clear" w:color="auto" w:fill="FFFFFF"/>
        <w:spacing w:before="259"/>
        <w:ind w:right="432"/>
        <w:contextualSpacing/>
        <w:jc w:val="both"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</w:rPr>
        <w:t>Za datę zapłaty uważa się datę uznania środków na rachunku bankowym Ośrodka prowadzonym przez bank: ……………………………………..…………………….</w:t>
      </w:r>
      <w:r w:rsidRPr="004176A1">
        <w:rPr>
          <w:rFonts w:ascii="Times New Roman" w:hAnsi="Times New Roman" w:cs="Times New Roman"/>
        </w:rPr>
        <w:tab/>
      </w:r>
      <w:r w:rsidRPr="004176A1">
        <w:rPr>
          <w:rFonts w:ascii="Times New Roman" w:hAnsi="Times New Roman" w:cs="Times New Roman"/>
        </w:rPr>
        <w:br/>
      </w:r>
      <w:r w:rsidRPr="004176A1">
        <w:rPr>
          <w:rFonts w:ascii="Times New Roman" w:hAnsi="Times New Roman" w:cs="Times New Roman"/>
          <w:color w:val="000000"/>
        </w:rPr>
        <w:t>Nr rachunku: ………………………………………………..</w:t>
      </w:r>
    </w:p>
    <w:p w:rsidR="00DB1C0F" w:rsidRPr="004176A1" w:rsidRDefault="00DB1C0F" w:rsidP="00DB1C0F">
      <w:pPr>
        <w:shd w:val="clear" w:color="auto" w:fill="FFFFFF"/>
        <w:spacing w:before="1116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DB1C0F" w:rsidRPr="004176A1" w:rsidRDefault="00DB1C0F" w:rsidP="00DB1C0F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DB1C0F" w:rsidRPr="004176A1" w:rsidRDefault="00DB1C0F" w:rsidP="00DB1C0F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DB1C0F" w:rsidRPr="004176A1" w:rsidRDefault="00DB1C0F" w:rsidP="00DB1C0F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DB1C0F" w:rsidRPr="004176A1" w:rsidRDefault="00DB1C0F" w:rsidP="00DB1C0F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  <w:r w:rsidRPr="004176A1">
        <w:rPr>
          <w:rFonts w:ascii="Times New Roman" w:hAnsi="Times New Roman" w:cs="Times New Roman"/>
          <w:b/>
          <w:bCs/>
          <w:color w:val="000000"/>
          <w:spacing w:val="-2"/>
        </w:rPr>
        <w:t>……………………………                                                                        …………………………….</w:t>
      </w:r>
    </w:p>
    <w:p w:rsidR="00DB1C0F" w:rsidRDefault="00DB1C0F" w:rsidP="00DB1C0F">
      <w:pPr>
        <w:shd w:val="clear" w:color="auto" w:fill="FFFFFF"/>
        <w:spacing w:before="1116"/>
        <w:ind w:left="14"/>
        <w:contextualSpacing/>
        <w:jc w:val="both"/>
        <w:rPr>
          <w:rFonts w:ascii="Times New Roman" w:hAnsi="Times New Roman" w:cs="Times New Roman"/>
          <w:bCs/>
          <w:i/>
          <w:color w:val="000000"/>
          <w:spacing w:val="-2"/>
          <w:sz w:val="18"/>
          <w:szCs w:val="18"/>
        </w:rPr>
      </w:pPr>
      <w:r w:rsidRPr="004176A1">
        <w:rPr>
          <w:rFonts w:ascii="Times New Roman" w:hAnsi="Times New Roman" w:cs="Times New Roman"/>
          <w:bCs/>
          <w:i/>
          <w:color w:val="000000"/>
          <w:spacing w:val="-2"/>
          <w:sz w:val="18"/>
          <w:szCs w:val="18"/>
        </w:rPr>
        <w:t xml:space="preserve">Data i podpis CRO / Sponsor                                                                                                         Data i podpis Szpital (Ośrodek) </w:t>
      </w:r>
    </w:p>
    <w:sectPr w:rsidR="00DB1C0F" w:rsidSect="00DB1C0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D19"/>
    <w:multiLevelType w:val="hybridMultilevel"/>
    <w:tmpl w:val="0D0C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5729"/>
    <w:multiLevelType w:val="hybridMultilevel"/>
    <w:tmpl w:val="FD4AB9F2"/>
    <w:lvl w:ilvl="0" w:tplc="7D5E0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C0F"/>
    <w:rsid w:val="001B4B3E"/>
    <w:rsid w:val="00266C3F"/>
    <w:rsid w:val="00BB5D98"/>
    <w:rsid w:val="00DB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C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B1C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B1C0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2015-04-08T11:17:00Z</dcterms:created>
  <dcterms:modified xsi:type="dcterms:W3CDTF">2015-04-08T11:17:00Z</dcterms:modified>
</cp:coreProperties>
</file>